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06" w:rsidRPr="00943E06" w:rsidRDefault="00943E06" w:rsidP="00943E06">
      <w:pPr>
        <w:jc w:val="center"/>
        <w:rPr>
          <w:rFonts w:asciiTheme="majorHAnsi" w:hAnsiTheme="majorHAnsi" w:cs="Arial"/>
          <w:sz w:val="28"/>
          <w:szCs w:val="28"/>
          <w:u w:val="single"/>
        </w:rPr>
      </w:pPr>
      <w:r w:rsidRPr="00943E06">
        <w:rPr>
          <w:rFonts w:asciiTheme="majorHAnsi" w:hAnsiTheme="majorHAnsi" w:cs="Arial"/>
          <w:sz w:val="28"/>
          <w:szCs w:val="28"/>
          <w:u w:val="single"/>
        </w:rPr>
        <w:t>PRECIOUS PUMKINS</w:t>
      </w:r>
    </w:p>
    <w:p w:rsidR="00943E06" w:rsidRPr="00943E06" w:rsidRDefault="00943E06" w:rsidP="00943E0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0DAA" w:rsidRPr="00943E06" w:rsidRDefault="00090492">
      <w:pPr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One of the great things about being involved with We Care, Inc. is the opportunity to see how engaged the community is in the Baby Contest</w:t>
      </w:r>
      <w:r w:rsidR="00CF0715" w:rsidRPr="00943E06">
        <w:rPr>
          <w:rFonts w:ascii="Arial" w:hAnsi="Arial" w:cs="Arial"/>
          <w:sz w:val="24"/>
          <w:szCs w:val="24"/>
        </w:rPr>
        <w:t xml:space="preserve">. </w:t>
      </w:r>
      <w:r w:rsidRPr="00943E06">
        <w:rPr>
          <w:rFonts w:ascii="Arial" w:hAnsi="Arial" w:cs="Arial"/>
          <w:sz w:val="24"/>
          <w:szCs w:val="24"/>
        </w:rPr>
        <w:t xml:space="preserve"> </w:t>
      </w:r>
      <w:r w:rsidR="00CF0715" w:rsidRPr="00943E06">
        <w:rPr>
          <w:rFonts w:ascii="Arial" w:hAnsi="Arial" w:cs="Arial"/>
          <w:sz w:val="24"/>
          <w:szCs w:val="24"/>
        </w:rPr>
        <w:t>E</w:t>
      </w:r>
      <w:r w:rsidRPr="00943E06">
        <w:rPr>
          <w:rFonts w:ascii="Arial" w:hAnsi="Arial" w:cs="Arial"/>
          <w:sz w:val="24"/>
          <w:szCs w:val="24"/>
        </w:rPr>
        <w:t>ach year at Pumpkin Festival time</w:t>
      </w:r>
      <w:r w:rsidR="00CF0715" w:rsidRPr="00943E06">
        <w:rPr>
          <w:rFonts w:ascii="Arial" w:hAnsi="Arial" w:cs="Arial"/>
          <w:sz w:val="24"/>
          <w:szCs w:val="24"/>
        </w:rPr>
        <w:t xml:space="preserve"> the We Care mailbox is filled with baby pictures</w:t>
      </w:r>
      <w:r w:rsidRPr="00943E06">
        <w:rPr>
          <w:rFonts w:ascii="Arial" w:hAnsi="Arial" w:cs="Arial"/>
          <w:sz w:val="24"/>
          <w:szCs w:val="24"/>
        </w:rPr>
        <w:t>.  When we set up the pictu</w:t>
      </w:r>
      <w:r w:rsidR="00B627AB">
        <w:rPr>
          <w:rFonts w:ascii="Arial" w:hAnsi="Arial" w:cs="Arial"/>
          <w:sz w:val="24"/>
          <w:szCs w:val="24"/>
        </w:rPr>
        <w:t>re display at the Morton Kroger</w:t>
      </w:r>
      <w:r w:rsidR="00351BB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43E06">
        <w:rPr>
          <w:rFonts w:ascii="Arial" w:hAnsi="Arial" w:cs="Arial"/>
          <w:sz w:val="24"/>
          <w:szCs w:val="24"/>
        </w:rPr>
        <w:t xml:space="preserve"> the excitement begins.  Store employees and early morning shoppers take a peek at the photo array of beautiful children.  These boys and girls are We Care’s youngest helpers for the programs we offer the community.  </w:t>
      </w:r>
    </w:p>
    <w:p w:rsidR="00090492" w:rsidRPr="00943E06" w:rsidRDefault="00090492">
      <w:pPr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 xml:space="preserve">Each child receives one vote for each penny raised in donations </w:t>
      </w:r>
      <w:r w:rsidR="0060647D" w:rsidRPr="00943E06">
        <w:rPr>
          <w:rFonts w:ascii="Arial" w:hAnsi="Arial" w:cs="Arial"/>
          <w:sz w:val="24"/>
          <w:szCs w:val="24"/>
        </w:rPr>
        <w:t>corresponding to the child’s registration number</w:t>
      </w:r>
      <w:r w:rsidR="0060647D">
        <w:rPr>
          <w:rFonts w:ascii="Arial" w:hAnsi="Arial" w:cs="Arial"/>
          <w:sz w:val="24"/>
          <w:szCs w:val="24"/>
        </w:rPr>
        <w:t>,</w:t>
      </w:r>
      <w:r w:rsidR="0060647D" w:rsidRPr="00943E06">
        <w:rPr>
          <w:rFonts w:ascii="Arial" w:hAnsi="Arial" w:cs="Arial"/>
          <w:sz w:val="24"/>
          <w:szCs w:val="24"/>
        </w:rPr>
        <w:t xml:space="preserve"> </w:t>
      </w:r>
      <w:r w:rsidRPr="00943E06">
        <w:rPr>
          <w:rFonts w:ascii="Arial" w:hAnsi="Arial" w:cs="Arial"/>
          <w:sz w:val="24"/>
          <w:szCs w:val="24"/>
        </w:rPr>
        <w:t xml:space="preserve">either online or deposited at the picture display.  Votes from the community, family and friends raise money </w:t>
      </w:r>
      <w:r w:rsidR="005474F1" w:rsidRPr="00943E06">
        <w:rPr>
          <w:rFonts w:ascii="Arial" w:hAnsi="Arial" w:cs="Arial"/>
          <w:sz w:val="24"/>
          <w:szCs w:val="24"/>
        </w:rPr>
        <w:t>to help provide Special Transportation for seniors and persons with disabilities.  Also to help offset the cost of Meals-On-Wheels delivered in Morton Township or as support for the food pantry for those</w:t>
      </w:r>
      <w:r w:rsidR="00CF0715" w:rsidRPr="00943E06">
        <w:rPr>
          <w:rFonts w:ascii="Arial" w:hAnsi="Arial" w:cs="Arial"/>
          <w:sz w:val="24"/>
          <w:szCs w:val="24"/>
        </w:rPr>
        <w:t xml:space="preserve"> persons</w:t>
      </w:r>
      <w:r w:rsidR="005474F1" w:rsidRPr="00943E06">
        <w:rPr>
          <w:rFonts w:ascii="Arial" w:hAnsi="Arial" w:cs="Arial"/>
          <w:sz w:val="24"/>
          <w:szCs w:val="24"/>
        </w:rPr>
        <w:t xml:space="preserve"> in the community that requires a helping hand.</w:t>
      </w:r>
    </w:p>
    <w:p w:rsidR="005474F1" w:rsidRPr="00943E06" w:rsidRDefault="005474F1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The</w:t>
      </w:r>
      <w:r w:rsidR="00CF0715" w:rsidRPr="00943E06">
        <w:rPr>
          <w:rFonts w:ascii="Arial" w:hAnsi="Arial" w:cs="Arial"/>
          <w:sz w:val="24"/>
          <w:szCs w:val="24"/>
        </w:rPr>
        <w:t xml:space="preserve"> top vote getters this year in the Girls Category:</w:t>
      </w:r>
    </w:p>
    <w:p w:rsidR="00CF0715" w:rsidRPr="00943E06" w:rsidRDefault="00CF0715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1</w:t>
      </w:r>
      <w:r w:rsidRPr="00943E06">
        <w:rPr>
          <w:rFonts w:ascii="Arial" w:hAnsi="Arial" w:cs="Arial"/>
          <w:sz w:val="24"/>
          <w:szCs w:val="24"/>
          <w:vertAlign w:val="superscript"/>
        </w:rPr>
        <w:t>st</w:t>
      </w:r>
      <w:r w:rsidRPr="00943E06">
        <w:rPr>
          <w:rFonts w:ascii="Arial" w:hAnsi="Arial" w:cs="Arial"/>
          <w:sz w:val="24"/>
          <w:szCs w:val="24"/>
        </w:rPr>
        <w:t xml:space="preserve"> Place – Josie Marie </w:t>
      </w:r>
      <w:proofErr w:type="spellStart"/>
      <w:r w:rsidRPr="00943E06">
        <w:rPr>
          <w:rFonts w:ascii="Arial" w:hAnsi="Arial" w:cs="Arial"/>
          <w:sz w:val="24"/>
          <w:szCs w:val="24"/>
        </w:rPr>
        <w:t>Losen</w:t>
      </w:r>
      <w:proofErr w:type="spellEnd"/>
      <w:r w:rsidRPr="00943E06">
        <w:rPr>
          <w:rFonts w:ascii="Arial" w:hAnsi="Arial" w:cs="Arial"/>
          <w:sz w:val="24"/>
          <w:szCs w:val="24"/>
        </w:rPr>
        <w:t>, 1</w:t>
      </w:r>
      <w:r w:rsidRPr="00943E06">
        <w:rPr>
          <w:rFonts w:ascii="Arial" w:hAnsi="Arial" w:cs="Arial"/>
          <w:sz w:val="24"/>
          <w:szCs w:val="24"/>
          <w:vertAlign w:val="superscript"/>
        </w:rPr>
        <w:t>st</w:t>
      </w:r>
      <w:r w:rsidRPr="00943E06">
        <w:rPr>
          <w:rFonts w:ascii="Arial" w:hAnsi="Arial" w:cs="Arial"/>
          <w:sz w:val="24"/>
          <w:szCs w:val="24"/>
        </w:rPr>
        <w:t xml:space="preserve"> Runner-Up – Amelia Anne Bachmann, 2</w:t>
      </w:r>
      <w:r w:rsidRPr="00943E06">
        <w:rPr>
          <w:rFonts w:ascii="Arial" w:hAnsi="Arial" w:cs="Arial"/>
          <w:sz w:val="24"/>
          <w:szCs w:val="24"/>
          <w:vertAlign w:val="superscript"/>
        </w:rPr>
        <w:t>nd</w:t>
      </w:r>
      <w:r w:rsidRPr="00943E06">
        <w:rPr>
          <w:rFonts w:ascii="Arial" w:hAnsi="Arial" w:cs="Arial"/>
          <w:sz w:val="24"/>
          <w:szCs w:val="24"/>
        </w:rPr>
        <w:t xml:space="preserve"> Runner-up Rayne </w:t>
      </w:r>
      <w:proofErr w:type="spellStart"/>
      <w:r w:rsidRPr="00943E06">
        <w:rPr>
          <w:rFonts w:ascii="Arial" w:hAnsi="Arial" w:cs="Arial"/>
          <w:sz w:val="24"/>
          <w:szCs w:val="24"/>
        </w:rPr>
        <w:t>Stoller</w:t>
      </w:r>
      <w:proofErr w:type="spellEnd"/>
    </w:p>
    <w:p w:rsidR="00943E06" w:rsidRPr="00943E06" w:rsidRDefault="00943E06" w:rsidP="00B017F8">
      <w:pPr>
        <w:pStyle w:val="NoSpacing"/>
        <w:rPr>
          <w:rFonts w:ascii="Arial" w:hAnsi="Arial" w:cs="Arial"/>
          <w:sz w:val="24"/>
          <w:szCs w:val="24"/>
        </w:rPr>
      </w:pPr>
    </w:p>
    <w:p w:rsidR="00CF0715" w:rsidRPr="00943E06" w:rsidRDefault="00CF0715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The top vote getters this year in the Boys Category:</w:t>
      </w:r>
    </w:p>
    <w:p w:rsidR="00CF0715" w:rsidRPr="00943E06" w:rsidRDefault="00CF0715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1</w:t>
      </w:r>
      <w:r w:rsidRPr="00943E06">
        <w:rPr>
          <w:rFonts w:ascii="Arial" w:hAnsi="Arial" w:cs="Arial"/>
          <w:sz w:val="24"/>
          <w:szCs w:val="24"/>
          <w:vertAlign w:val="superscript"/>
        </w:rPr>
        <w:t>st</w:t>
      </w:r>
      <w:r w:rsidRPr="00943E06">
        <w:rPr>
          <w:rFonts w:ascii="Arial" w:hAnsi="Arial" w:cs="Arial"/>
          <w:sz w:val="24"/>
          <w:szCs w:val="24"/>
        </w:rPr>
        <w:t xml:space="preserve"> Place –Graham Rogers, 1</w:t>
      </w:r>
      <w:r w:rsidRPr="00943E06">
        <w:rPr>
          <w:rFonts w:ascii="Arial" w:hAnsi="Arial" w:cs="Arial"/>
          <w:sz w:val="24"/>
          <w:szCs w:val="24"/>
          <w:vertAlign w:val="superscript"/>
        </w:rPr>
        <w:t>st</w:t>
      </w:r>
      <w:r w:rsidRPr="00943E06">
        <w:rPr>
          <w:rFonts w:ascii="Arial" w:hAnsi="Arial" w:cs="Arial"/>
          <w:sz w:val="24"/>
          <w:szCs w:val="24"/>
        </w:rPr>
        <w:t xml:space="preserve"> Runner-Up – Austin Williams, 2nd Runner-Up – Wally </w:t>
      </w:r>
      <w:proofErr w:type="spellStart"/>
      <w:r w:rsidRPr="00943E06">
        <w:rPr>
          <w:rFonts w:ascii="Arial" w:hAnsi="Arial" w:cs="Arial"/>
          <w:sz w:val="24"/>
          <w:szCs w:val="24"/>
        </w:rPr>
        <w:t>Hoschek</w:t>
      </w:r>
      <w:proofErr w:type="spellEnd"/>
    </w:p>
    <w:p w:rsidR="00943E06" w:rsidRPr="00943E06" w:rsidRDefault="00943E06" w:rsidP="00B017F8">
      <w:pPr>
        <w:pStyle w:val="NoSpacing"/>
        <w:rPr>
          <w:rFonts w:ascii="Arial" w:hAnsi="Arial" w:cs="Arial"/>
          <w:sz w:val="24"/>
          <w:szCs w:val="24"/>
        </w:rPr>
      </w:pPr>
    </w:p>
    <w:p w:rsidR="00B017F8" w:rsidRPr="00943E06" w:rsidRDefault="00B017F8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All the participants are winners!  We Care, Inc. and the people we serve thank you.</w:t>
      </w:r>
    </w:p>
    <w:p w:rsidR="00943E06" w:rsidRPr="00943E06" w:rsidRDefault="00943E06" w:rsidP="00B017F8">
      <w:pPr>
        <w:pStyle w:val="NoSpacing"/>
        <w:rPr>
          <w:rFonts w:ascii="Arial" w:hAnsi="Arial" w:cs="Arial"/>
          <w:sz w:val="24"/>
          <w:szCs w:val="24"/>
        </w:rPr>
      </w:pPr>
    </w:p>
    <w:p w:rsidR="00B017F8" w:rsidRPr="00943E06" w:rsidRDefault="00B017F8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Mike Hutchinson</w:t>
      </w:r>
    </w:p>
    <w:p w:rsidR="00B017F8" w:rsidRPr="00943E06" w:rsidRDefault="00B017F8" w:rsidP="00B017F8">
      <w:pPr>
        <w:pStyle w:val="NoSpacing"/>
        <w:rPr>
          <w:rFonts w:ascii="Arial" w:hAnsi="Arial" w:cs="Arial"/>
          <w:sz w:val="24"/>
          <w:szCs w:val="24"/>
        </w:rPr>
      </w:pPr>
      <w:r w:rsidRPr="00943E06">
        <w:rPr>
          <w:rFonts w:ascii="Arial" w:hAnsi="Arial" w:cs="Arial"/>
          <w:sz w:val="24"/>
          <w:szCs w:val="24"/>
        </w:rPr>
        <w:t>Executive Director</w:t>
      </w:r>
    </w:p>
    <w:p w:rsidR="00B017F8" w:rsidRPr="00943E06" w:rsidRDefault="00B017F8" w:rsidP="00B017F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43E06">
        <w:rPr>
          <w:rFonts w:ascii="Arial" w:hAnsi="Arial" w:cs="Arial"/>
          <w:sz w:val="24"/>
          <w:szCs w:val="24"/>
        </w:rPr>
        <w:t>We Care, Inc.</w:t>
      </w:r>
      <w:proofErr w:type="gramEnd"/>
    </w:p>
    <w:p w:rsidR="00B017F8" w:rsidRDefault="00B017F8" w:rsidP="00B017F8"/>
    <w:p w:rsidR="00CF0715" w:rsidRDefault="00CF0715"/>
    <w:p w:rsidR="005474F1" w:rsidRDefault="005474F1"/>
    <w:p w:rsidR="005474F1" w:rsidRDefault="005474F1"/>
    <w:p w:rsidR="005474F1" w:rsidRDefault="005474F1"/>
    <w:sectPr w:rsidR="005474F1" w:rsidSect="00543ED0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2"/>
    <w:rsid w:val="00090492"/>
    <w:rsid w:val="00351BB8"/>
    <w:rsid w:val="00543ED0"/>
    <w:rsid w:val="005474F1"/>
    <w:rsid w:val="0060647D"/>
    <w:rsid w:val="00943E06"/>
    <w:rsid w:val="00B017F8"/>
    <w:rsid w:val="00B627AB"/>
    <w:rsid w:val="00C80DAA"/>
    <w:rsid w:val="00C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wecar</dc:creator>
  <cp:lastModifiedBy>wecar</cp:lastModifiedBy>
  <cp:revision>7</cp:revision>
  <cp:lastPrinted>2018-09-19T20:19:00Z</cp:lastPrinted>
  <dcterms:created xsi:type="dcterms:W3CDTF">2018-09-19T18:03:00Z</dcterms:created>
  <dcterms:modified xsi:type="dcterms:W3CDTF">2018-09-19T20:34:00Z</dcterms:modified>
</cp:coreProperties>
</file>